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66" w:rsidRPr="00CC5466" w:rsidRDefault="00CC5466" w:rsidP="00CC5466">
      <w:pPr>
        <w:jc w:val="center"/>
        <w:rPr>
          <w:rFonts w:ascii="Chiller" w:hAnsi="Chiller"/>
          <w:b/>
          <w:sz w:val="56"/>
          <w:szCs w:val="56"/>
        </w:rPr>
      </w:pPr>
      <w:bookmarkStart w:id="0" w:name="_GoBack"/>
      <w:bookmarkEnd w:id="0"/>
      <w:r>
        <w:rPr>
          <w:rFonts w:ascii="Chiller" w:hAnsi="Chiller"/>
          <w:b/>
          <w:sz w:val="56"/>
          <w:szCs w:val="56"/>
        </w:rPr>
        <w:t>Ways to C</w:t>
      </w:r>
      <w:r w:rsidRPr="00CC5466">
        <w:rPr>
          <w:rFonts w:ascii="Chiller" w:hAnsi="Chiller"/>
          <w:b/>
          <w:sz w:val="56"/>
          <w:szCs w:val="56"/>
        </w:rPr>
        <w:t>elebrate Halloween</w:t>
      </w:r>
    </w:p>
    <w:p w:rsidR="00CC5466" w:rsidRDefault="00CC5466" w:rsidP="00CC5466"/>
    <w:p w:rsidR="00CC5466" w:rsidRDefault="00CC5466" w:rsidP="00CC5466">
      <w:r>
        <w:t xml:space="preserve">This is a fun activity for students to explore the different ways people celebrate Halloween. Students can use a web or grid to show some of the celebrations around Halloween. </w:t>
      </w:r>
      <w:r>
        <w:t>Build on the National Geographic Video we watched on the history of Halloween and develop another story board.  Use this activity to depict</w:t>
      </w:r>
      <w:r>
        <w:t xml:space="preserve"> more</w:t>
      </w:r>
      <w:r>
        <w:t xml:space="preserve"> examples of the</w:t>
      </w:r>
      <w:r>
        <w:t xml:space="preserve"> historical and/or religious aspects, discussing All </w:t>
      </w:r>
      <w:proofErr w:type="spellStart"/>
      <w:r>
        <w:t>Hallow’s</w:t>
      </w:r>
      <w:proofErr w:type="spellEnd"/>
      <w:r>
        <w:t xml:space="preserve"> Eve, Samhain, and different practices throughout history.</w:t>
      </w:r>
    </w:p>
    <w:p w:rsidR="00CC5466" w:rsidRDefault="00CC5466" w:rsidP="00CC5466">
      <w:r>
        <w:t>Ideas include the following:</w:t>
      </w:r>
    </w:p>
    <w:p w:rsidR="00CC5466" w:rsidRDefault="00CC5466" w:rsidP="00CC5466"/>
    <w:p w:rsidR="00CC5466" w:rsidRDefault="00CC5466" w:rsidP="00CC5466">
      <w:pPr>
        <w:pStyle w:val="ListParagraph"/>
        <w:numPr>
          <w:ilvl w:val="0"/>
          <w:numId w:val="1"/>
        </w:numPr>
      </w:pPr>
      <w:r>
        <w:t>Halloween foods and candy</w:t>
      </w:r>
    </w:p>
    <w:p w:rsidR="00CC5466" w:rsidRDefault="00CC5466" w:rsidP="00CC5466">
      <w:pPr>
        <w:pStyle w:val="ListParagraph"/>
        <w:numPr>
          <w:ilvl w:val="0"/>
          <w:numId w:val="1"/>
        </w:numPr>
      </w:pPr>
      <w:r>
        <w:t>Buying pumpkins, gourds, corn stalks and other fall harvest items</w:t>
      </w:r>
    </w:p>
    <w:p w:rsidR="00CC5466" w:rsidRDefault="00CC5466" w:rsidP="00CC5466">
      <w:pPr>
        <w:pStyle w:val="ListParagraph"/>
        <w:numPr>
          <w:ilvl w:val="0"/>
          <w:numId w:val="1"/>
        </w:numPr>
      </w:pPr>
      <w:r>
        <w:t>Carving Jack-o-lanterns</w:t>
      </w:r>
    </w:p>
    <w:p w:rsidR="00CC5466" w:rsidRDefault="00CC5466" w:rsidP="00CC5466">
      <w:pPr>
        <w:pStyle w:val="ListParagraph"/>
        <w:numPr>
          <w:ilvl w:val="0"/>
          <w:numId w:val="1"/>
        </w:numPr>
      </w:pPr>
      <w:r>
        <w:t>Bobbing for apples</w:t>
      </w:r>
    </w:p>
    <w:p w:rsidR="00CC5466" w:rsidRDefault="00CC5466" w:rsidP="00CC5466">
      <w:pPr>
        <w:pStyle w:val="ListParagraph"/>
        <w:numPr>
          <w:ilvl w:val="0"/>
          <w:numId w:val="1"/>
        </w:numPr>
      </w:pPr>
      <w:r>
        <w:t>Praying for the dead</w:t>
      </w:r>
    </w:p>
    <w:p w:rsidR="00CC5466" w:rsidRDefault="00CC5466" w:rsidP="00CC5466">
      <w:pPr>
        <w:pStyle w:val="ListParagraph"/>
        <w:numPr>
          <w:ilvl w:val="0"/>
          <w:numId w:val="1"/>
        </w:numPr>
      </w:pPr>
      <w:r>
        <w:t>Parades (esp. Greenwich Village Halloween Parade)</w:t>
      </w:r>
    </w:p>
    <w:p w:rsidR="00CC5466" w:rsidRDefault="00CC5466" w:rsidP="00CC5466">
      <w:pPr>
        <w:pStyle w:val="ListParagraph"/>
        <w:numPr>
          <w:ilvl w:val="0"/>
          <w:numId w:val="1"/>
        </w:numPr>
      </w:pPr>
      <w:r>
        <w:t>Fortune telling/divination games</w:t>
      </w:r>
    </w:p>
    <w:p w:rsidR="000A106F" w:rsidRDefault="00CC5466" w:rsidP="00CC5466">
      <w:pPr>
        <w:pStyle w:val="ListParagraph"/>
        <w:numPr>
          <w:ilvl w:val="0"/>
          <w:numId w:val="1"/>
        </w:numPr>
      </w:pPr>
      <w:r>
        <w:t>Making Halloween crafts</w:t>
      </w:r>
    </w:p>
    <w:p w:rsidR="007D3E59" w:rsidRPr="007D3E59" w:rsidRDefault="007D3E59" w:rsidP="007D3E59">
      <w:pPr>
        <w:rPr>
          <w:b/>
          <w:u w:val="single"/>
        </w:rPr>
      </w:pPr>
      <w:r w:rsidRPr="007D3E59">
        <w:rPr>
          <w:b/>
          <w:u w:val="single"/>
        </w:rPr>
        <w:t>RUBRIC:</w:t>
      </w:r>
    </w:p>
    <w:p w:rsidR="007D3E59" w:rsidRDefault="007D3E59" w:rsidP="007D3E59">
      <w:hyperlink r:id="rId5" w:history="1">
        <w:r w:rsidRPr="00726279">
          <w:rPr>
            <w:rStyle w:val="Hyperlink"/>
          </w:rPr>
          <w:t>https://www.quickrubric.com/r#/qr/econley/history-of-halloween2</w:t>
        </w:r>
      </w:hyperlink>
    </w:p>
    <w:p w:rsidR="007D3E59" w:rsidRDefault="007D3E59" w:rsidP="007D3E59"/>
    <w:sectPr w:rsidR="007D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39BF"/>
    <w:multiLevelType w:val="hybridMultilevel"/>
    <w:tmpl w:val="0FF0B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6"/>
    <w:rsid w:val="00014C94"/>
    <w:rsid w:val="00694B0A"/>
    <w:rsid w:val="007D3E59"/>
    <w:rsid w:val="00C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6E92"/>
  <w15:chartTrackingRefBased/>
  <w15:docId w15:val="{7D0F3FC2-F7FF-4578-A09F-AF8D770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ickrubric.com/r#/qr/econley/history-of-hallowee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2017-11-02T15:07:00Z</dcterms:created>
  <dcterms:modified xsi:type="dcterms:W3CDTF">2017-11-02T15:41:00Z</dcterms:modified>
</cp:coreProperties>
</file>